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8DD" w:rsidRPr="009F13C9" w:rsidRDefault="009F13C9" w:rsidP="009F13C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 - 7 класс</w:t>
      </w:r>
    </w:p>
    <w:tbl>
      <w:tblPr>
        <w:tblStyle w:val="a3"/>
        <w:tblW w:w="10774" w:type="dxa"/>
        <w:tblInd w:w="-885" w:type="dxa"/>
        <w:tblLook w:val="04A0"/>
      </w:tblPr>
      <w:tblGrid>
        <w:gridCol w:w="1296"/>
        <w:gridCol w:w="1531"/>
        <w:gridCol w:w="1152"/>
        <w:gridCol w:w="6795"/>
      </w:tblGrid>
      <w:tr w:rsidR="0010326C" w:rsidRPr="00A40729" w:rsidTr="00441E39">
        <w:tc>
          <w:tcPr>
            <w:tcW w:w="1220" w:type="dxa"/>
          </w:tcPr>
          <w:p w:rsidR="0010326C" w:rsidRPr="00A40729" w:rsidRDefault="0010326C" w:rsidP="00A407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72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04" w:type="dxa"/>
          </w:tcPr>
          <w:p w:rsidR="0010326C" w:rsidRPr="00A40729" w:rsidRDefault="0010326C" w:rsidP="00A407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729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</w:p>
          <w:p w:rsidR="0010326C" w:rsidRPr="00A40729" w:rsidRDefault="0010326C" w:rsidP="00A407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729">
              <w:rPr>
                <w:rFonts w:ascii="Times New Roman" w:hAnsi="Times New Roman" w:cs="Times New Roman"/>
                <w:b/>
                <w:sz w:val="24"/>
                <w:szCs w:val="24"/>
              </w:rPr>
              <w:t>недели</w:t>
            </w:r>
          </w:p>
        </w:tc>
        <w:tc>
          <w:tcPr>
            <w:tcW w:w="1125" w:type="dxa"/>
          </w:tcPr>
          <w:p w:rsidR="0010326C" w:rsidRPr="00A40729" w:rsidRDefault="0010326C" w:rsidP="00A407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729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7425" w:type="dxa"/>
          </w:tcPr>
          <w:p w:rsidR="0010326C" w:rsidRPr="00A40729" w:rsidRDefault="0010326C" w:rsidP="00A4072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729">
              <w:rPr>
                <w:rFonts w:ascii="Times New Roman" w:hAnsi="Times New Roman" w:cs="Times New Roman"/>
                <w:b/>
                <w:sz w:val="24"/>
                <w:szCs w:val="24"/>
              </w:rPr>
              <w:t>Тема и задания для выполнения</w:t>
            </w:r>
          </w:p>
        </w:tc>
      </w:tr>
      <w:tr w:rsidR="0010326C" w:rsidRPr="00A40729" w:rsidTr="00441E39">
        <w:tc>
          <w:tcPr>
            <w:tcW w:w="1220" w:type="dxa"/>
          </w:tcPr>
          <w:p w:rsidR="0010326C" w:rsidRPr="00A40729" w:rsidRDefault="00A40729" w:rsidP="00A407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7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0326C" w:rsidRPr="00A40729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004" w:type="dxa"/>
          </w:tcPr>
          <w:p w:rsidR="0010326C" w:rsidRPr="00A40729" w:rsidRDefault="0010326C" w:rsidP="00A407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407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</w:t>
            </w:r>
            <w:proofErr w:type="spellStart"/>
            <w:r w:rsidRPr="00A4072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A407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ник</w:t>
            </w:r>
          </w:p>
        </w:tc>
        <w:tc>
          <w:tcPr>
            <w:tcW w:w="1125" w:type="dxa"/>
          </w:tcPr>
          <w:p w:rsidR="0010326C" w:rsidRPr="00A40729" w:rsidRDefault="0010326C" w:rsidP="00A407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407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7425" w:type="dxa"/>
          </w:tcPr>
          <w:p w:rsidR="00AB51BE" w:rsidRPr="00A40729" w:rsidRDefault="0010326C" w:rsidP="00A407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729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урока:</w:t>
            </w:r>
            <w:r w:rsidRPr="00A407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B51BE" w:rsidRPr="00A40729">
              <w:rPr>
                <w:rFonts w:ascii="Times New Roman" w:hAnsi="Times New Roman" w:cs="Times New Roman"/>
                <w:sz w:val="24"/>
                <w:szCs w:val="24"/>
              </w:rPr>
              <w:t xml:space="preserve">Симфония № 5 Л.Бетховена. </w:t>
            </w:r>
          </w:p>
          <w:p w:rsidR="009F13C9" w:rsidRPr="00A40729" w:rsidRDefault="00AB51BE" w:rsidP="00A4072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40729">
              <w:rPr>
                <w:rFonts w:ascii="Times New Roman" w:hAnsi="Times New Roman" w:cs="Times New Roman"/>
                <w:sz w:val="24"/>
                <w:szCs w:val="24"/>
              </w:rPr>
              <w:t>«Вечные» проблемы жизни в творчестве композиторов.</w:t>
            </w:r>
            <w:r w:rsidRPr="00A4072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0326C" w:rsidRPr="00A40729" w:rsidRDefault="009F13C9" w:rsidP="00A407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729">
              <w:rPr>
                <w:rFonts w:ascii="Times New Roman" w:hAnsi="Times New Roman" w:cs="Times New Roman"/>
                <w:sz w:val="24"/>
                <w:szCs w:val="24"/>
              </w:rPr>
              <w:t>Посмотреть презентацию по ссылке</w:t>
            </w:r>
            <w:r w:rsidR="00A40729" w:rsidRPr="00A4072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hyperlink r:id="rId4" w:history="1">
              <w:r w:rsidR="00A40729" w:rsidRPr="00A4072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https://pedportal.net/nachalnye-klassy/muzyka/prezentaciya-po-muzyke-po-teme-quot-tvorchestvo-l-v-bethovena-quot-937724</w:t>
              </w:r>
            </w:hyperlink>
          </w:p>
          <w:p w:rsidR="00A40729" w:rsidRPr="00A40729" w:rsidRDefault="009F13C9" w:rsidP="00A407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40729">
              <w:rPr>
                <w:rFonts w:ascii="Times New Roman" w:hAnsi="Times New Roman" w:cs="Times New Roman"/>
                <w:b/>
                <w:sz w:val="24"/>
                <w:szCs w:val="24"/>
              </w:rPr>
              <w:t>Д.з</w:t>
            </w:r>
            <w:proofErr w:type="spellEnd"/>
            <w:r w:rsidRPr="00A40729">
              <w:rPr>
                <w:rFonts w:ascii="Times New Roman" w:hAnsi="Times New Roman" w:cs="Times New Roman"/>
                <w:sz w:val="24"/>
                <w:szCs w:val="24"/>
              </w:rPr>
              <w:t xml:space="preserve">. Подготовить сообщение </w:t>
            </w:r>
            <w:r w:rsidR="00A40729" w:rsidRPr="00A40729">
              <w:rPr>
                <w:rFonts w:ascii="Times New Roman" w:hAnsi="Times New Roman" w:cs="Times New Roman"/>
                <w:sz w:val="24"/>
                <w:szCs w:val="24"/>
              </w:rPr>
              <w:t>про Л.Бетховена.</w:t>
            </w:r>
          </w:p>
          <w:p w:rsidR="0010326C" w:rsidRPr="00A40729" w:rsidRDefault="0010326C" w:rsidP="00A407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729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проделанной работы в виде фото отослать на почту </w:t>
            </w:r>
            <w:proofErr w:type="spellStart"/>
            <w:r w:rsidRPr="00A407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sufieval</w:t>
            </w:r>
            <w:proofErr w:type="spellEnd"/>
            <w:r w:rsidRPr="00A40729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A407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A407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407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A40729">
              <w:rPr>
                <w:rFonts w:ascii="Times New Roman" w:hAnsi="Times New Roman" w:cs="Times New Roman"/>
                <w:sz w:val="24"/>
                <w:szCs w:val="24"/>
              </w:rPr>
              <w:t xml:space="preserve">  или на </w:t>
            </w:r>
            <w:proofErr w:type="spellStart"/>
            <w:r w:rsidRPr="00A407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A40729">
              <w:rPr>
                <w:rFonts w:ascii="Times New Roman" w:hAnsi="Times New Roman" w:cs="Times New Roman"/>
                <w:sz w:val="24"/>
                <w:szCs w:val="24"/>
              </w:rPr>
              <w:t xml:space="preserve">   на номер 8</w:t>
            </w:r>
            <w:r w:rsidRPr="00A407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A40729">
              <w:rPr>
                <w:rFonts w:ascii="Times New Roman" w:hAnsi="Times New Roman" w:cs="Times New Roman"/>
                <w:sz w:val="24"/>
                <w:szCs w:val="24"/>
              </w:rPr>
              <w:t>917-278-12-79</w:t>
            </w:r>
          </w:p>
          <w:p w:rsidR="0010326C" w:rsidRPr="00A40729" w:rsidRDefault="0010326C" w:rsidP="00A4072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729">
              <w:rPr>
                <w:rFonts w:ascii="Times New Roman" w:hAnsi="Times New Roman" w:cs="Times New Roman"/>
                <w:sz w:val="24"/>
                <w:szCs w:val="24"/>
              </w:rPr>
              <w:t xml:space="preserve">Срок выполнения </w:t>
            </w:r>
            <w:r w:rsidR="00A40729" w:rsidRPr="00A4072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A40729">
              <w:rPr>
                <w:rFonts w:ascii="Times New Roman" w:hAnsi="Times New Roman" w:cs="Times New Roman"/>
                <w:sz w:val="24"/>
                <w:szCs w:val="24"/>
              </w:rPr>
              <w:t xml:space="preserve">.04.2020 до </w:t>
            </w:r>
            <w:r w:rsidRPr="00A407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A40729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10326C" w:rsidRPr="0010326C" w:rsidRDefault="0010326C" w:rsidP="005F3A3A">
      <w:pPr>
        <w:rPr>
          <w:rFonts w:ascii="Times New Roman" w:hAnsi="Times New Roman" w:cs="Times New Roman"/>
          <w:lang w:val="tt-RU"/>
        </w:rPr>
      </w:pPr>
    </w:p>
    <w:p w:rsidR="005F3A3A" w:rsidRPr="005F3A3A" w:rsidRDefault="005F3A3A">
      <w:pPr>
        <w:rPr>
          <w:rFonts w:ascii="Times New Roman" w:hAnsi="Times New Roman" w:cs="Times New Roman"/>
        </w:rPr>
      </w:pPr>
    </w:p>
    <w:sectPr w:rsidR="005F3A3A" w:rsidRPr="005F3A3A" w:rsidSect="007B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3A3A"/>
    <w:rsid w:val="0010326C"/>
    <w:rsid w:val="001A2C75"/>
    <w:rsid w:val="005F3A3A"/>
    <w:rsid w:val="007B58DD"/>
    <w:rsid w:val="009F13C9"/>
    <w:rsid w:val="00A40729"/>
    <w:rsid w:val="00AB51BE"/>
    <w:rsid w:val="00D55C69"/>
    <w:rsid w:val="00F82366"/>
    <w:rsid w:val="00FC6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A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2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0326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089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edportal.net/nachalnye-klassy/muzyka/prezentaciya-po-muzyke-po-teme-quot-tvorchestvo-l-v-bethovena-quot-93772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2020-04-05T07:33:00Z</dcterms:created>
  <dcterms:modified xsi:type="dcterms:W3CDTF">2020-04-11T16:14:00Z</dcterms:modified>
</cp:coreProperties>
</file>